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B49" w:rsidRDefault="00CA5B49" w:rsidP="00CA5B49">
      <w:pPr>
        <w:pStyle w:val="Ttulo1"/>
      </w:pPr>
    </w:p>
    <w:p w:rsidR="0051210A" w:rsidRPr="00CA5B49" w:rsidRDefault="00434812" w:rsidP="00CA5B49">
      <w:pPr>
        <w:pStyle w:val="Ttulo1"/>
      </w:pPr>
      <w:r w:rsidRPr="00CA5B49">
        <w:t>Solicitação de Remanejamento de Orçamento</w:t>
      </w: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6940"/>
        <w:gridCol w:w="7656"/>
      </w:tblGrid>
      <w:tr w:rsidR="0051210A">
        <w:tc>
          <w:tcPr>
            <w:tcW w:w="6940" w:type="dxa"/>
            <w:shd w:val="clear" w:color="auto" w:fill="D9D9D9" w:themeFill="background1" w:themeFillShade="D9"/>
          </w:tcPr>
          <w:p w:rsidR="0051210A" w:rsidRDefault="00434812">
            <w:pPr>
              <w:tabs>
                <w:tab w:val="left" w:pos="129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 e sigla do Projeto</w:t>
            </w:r>
          </w:p>
        </w:tc>
        <w:tc>
          <w:tcPr>
            <w:tcW w:w="7655" w:type="dxa"/>
          </w:tcPr>
          <w:p w:rsidR="0051210A" w:rsidRDefault="005121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1210A" w:rsidRDefault="005121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0A">
        <w:tc>
          <w:tcPr>
            <w:tcW w:w="6940" w:type="dxa"/>
            <w:shd w:val="clear" w:color="auto" w:fill="D9D9D9" w:themeFill="background1" w:themeFillShade="D9"/>
          </w:tcPr>
          <w:p w:rsidR="0051210A" w:rsidRDefault="00434812">
            <w:pPr>
              <w:tabs>
                <w:tab w:val="left" w:pos="129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 completo do Projeto</w:t>
            </w:r>
          </w:p>
        </w:tc>
        <w:tc>
          <w:tcPr>
            <w:tcW w:w="7655" w:type="dxa"/>
          </w:tcPr>
          <w:p w:rsidR="0051210A" w:rsidRDefault="0051210A">
            <w:pPr>
              <w:spacing w:after="0" w:line="240" w:lineRule="auto"/>
              <w:rPr>
                <w:b/>
                <w:i/>
                <w:iCs/>
                <w:sz w:val="20"/>
                <w:szCs w:val="20"/>
              </w:rPr>
            </w:pPr>
          </w:p>
          <w:p w:rsidR="0051210A" w:rsidRDefault="005121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0A">
        <w:tc>
          <w:tcPr>
            <w:tcW w:w="6940" w:type="dxa"/>
            <w:shd w:val="clear" w:color="auto" w:fill="D9D9D9" w:themeFill="background1" w:themeFillShade="D9"/>
          </w:tcPr>
          <w:p w:rsidR="0051210A" w:rsidRDefault="0043481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da solicitação</w:t>
            </w:r>
          </w:p>
          <w:p w:rsidR="0051210A" w:rsidRDefault="0051210A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:rsidR="0051210A" w:rsidRDefault="0051210A">
            <w:pPr>
              <w:tabs>
                <w:tab w:val="left" w:pos="54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0A">
        <w:tc>
          <w:tcPr>
            <w:tcW w:w="6940" w:type="dxa"/>
            <w:shd w:val="clear" w:color="auto" w:fill="D9D9D9" w:themeFill="background1" w:themeFillShade="D9"/>
          </w:tcPr>
          <w:p w:rsidR="0051210A" w:rsidRDefault="00434812">
            <w:pPr>
              <w:tabs>
                <w:tab w:val="left" w:pos="546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Ponto Focal do Projeto no ISPN</w:t>
            </w:r>
          </w:p>
          <w:p w:rsidR="0051210A" w:rsidRDefault="0051210A">
            <w:pPr>
              <w:tabs>
                <w:tab w:val="left" w:pos="546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:rsidR="0051210A" w:rsidRDefault="0051210A">
            <w:pPr>
              <w:tabs>
                <w:tab w:val="left" w:pos="54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1210A" w:rsidRDefault="0051210A">
            <w:pPr>
              <w:tabs>
                <w:tab w:val="left" w:pos="54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0A">
        <w:trPr>
          <w:trHeight w:val="70"/>
        </w:trPr>
        <w:tc>
          <w:tcPr>
            <w:tcW w:w="6940" w:type="dxa"/>
            <w:shd w:val="clear" w:color="auto" w:fill="D9D9D9" w:themeFill="background1" w:themeFillShade="D9"/>
          </w:tcPr>
          <w:p w:rsidR="0051210A" w:rsidRDefault="0043481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Nome e cargo do responsável pela solicitação de remanejamento </w:t>
            </w:r>
          </w:p>
          <w:p w:rsidR="0051210A" w:rsidRDefault="0051210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:rsidR="0051210A" w:rsidRDefault="0051210A">
            <w:pPr>
              <w:tabs>
                <w:tab w:val="left" w:pos="54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1210A" w:rsidRDefault="0051210A">
      <w:pPr>
        <w:tabs>
          <w:tab w:val="left" w:pos="5460"/>
        </w:tabs>
        <w:spacing w:after="0" w:line="240" w:lineRule="auto"/>
        <w:rPr>
          <w:rFonts w:ascii="Arial" w:hAnsi="Arial" w:cs="Arial"/>
          <w:b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434812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partir do </w:t>
      </w:r>
      <w:r>
        <w:rPr>
          <w:rFonts w:ascii="Arial" w:hAnsi="Arial" w:cs="Arial"/>
          <w:b/>
          <w:szCs w:val="24"/>
        </w:rPr>
        <w:t>Orçamento do Projeto</w:t>
      </w:r>
      <w:r>
        <w:rPr>
          <w:rFonts w:ascii="Arial" w:hAnsi="Arial" w:cs="Arial"/>
          <w:szCs w:val="24"/>
        </w:rPr>
        <w:t>, especifique e justifique abaixo a solicitação de remanejamento:</w:t>
      </w: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eladeGradeClara"/>
        <w:tblW w:w="14560" w:type="dxa"/>
        <w:tblLook w:val="04A0" w:firstRow="1" w:lastRow="0" w:firstColumn="1" w:lastColumn="0" w:noHBand="0" w:noVBand="1"/>
      </w:tblPr>
      <w:tblGrid>
        <w:gridCol w:w="477"/>
        <w:gridCol w:w="1737"/>
        <w:gridCol w:w="1584"/>
        <w:gridCol w:w="1460"/>
        <w:gridCol w:w="1542"/>
        <w:gridCol w:w="1701"/>
        <w:gridCol w:w="6059"/>
      </w:tblGrid>
      <w:tr w:rsidR="0051210A">
        <w:trPr>
          <w:trHeight w:val="79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51210A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DE ONDE SAI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51210A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1210A" w:rsidRDefault="0051210A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1210A" w:rsidRDefault="0051210A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Qual o valor</w:t>
            </w:r>
          </w:p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ser remanejado?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 ONDE VAI</w:t>
            </w:r>
          </w:p>
        </w:tc>
        <w:tc>
          <w:tcPr>
            <w:tcW w:w="6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434812">
            <w:pPr>
              <w:pStyle w:val="TextoTable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Justificativa</w:t>
            </w:r>
          </w:p>
        </w:tc>
      </w:tr>
      <w:tr w:rsidR="0051210A">
        <w:trPr>
          <w:trHeight w:val="79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Categoria de despesa de onde sai o recurso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Discriminação da despesa de onde sai o recurso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51210A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Categoria de despesa para onde vai o recurso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51210A" w:rsidRDefault="00434812">
            <w:pPr>
              <w:pStyle w:val="TextoTabl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Discriminação da despesa para onde vai o recurso</w:t>
            </w:r>
          </w:p>
        </w:tc>
        <w:tc>
          <w:tcPr>
            <w:tcW w:w="6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1210A" w:rsidRDefault="0051210A">
            <w:pPr>
              <w:pStyle w:val="TextoTable"/>
              <w:rPr>
                <w:rFonts w:ascii="Arial" w:hAnsi="Arial" w:cs="Arial"/>
                <w:b/>
                <w:szCs w:val="20"/>
              </w:rPr>
            </w:pPr>
          </w:p>
        </w:tc>
      </w:tr>
      <w:tr w:rsidR="0051210A">
        <w:trPr>
          <w:trHeight w:val="52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numPr>
                <w:ilvl w:val="0"/>
                <w:numId w:val="1"/>
              </w:numPr>
              <w:ind w:left="164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</w:tr>
      <w:tr w:rsidR="0051210A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numPr>
                <w:ilvl w:val="0"/>
                <w:numId w:val="1"/>
              </w:numPr>
              <w:ind w:left="164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</w:tr>
      <w:tr w:rsidR="0051210A">
        <w:trPr>
          <w:trHeight w:val="62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numPr>
                <w:ilvl w:val="0"/>
                <w:numId w:val="1"/>
              </w:numPr>
              <w:ind w:left="164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0A" w:rsidRDefault="0051210A">
            <w:pPr>
              <w:pStyle w:val="TextoTable"/>
              <w:rPr>
                <w:rFonts w:ascii="Arial" w:hAnsi="Arial" w:cs="Arial"/>
                <w:szCs w:val="20"/>
              </w:rPr>
            </w:pPr>
          </w:p>
        </w:tc>
      </w:tr>
    </w:tbl>
    <w:p w:rsidR="0051210A" w:rsidRDefault="0051210A">
      <w:pPr>
        <w:spacing w:after="0" w:line="240" w:lineRule="auto"/>
        <w:rPr>
          <w:rFonts w:ascii="Arial" w:hAnsi="Arial" w:cs="Arial"/>
          <w:b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CA5B49" w:rsidRDefault="00CA5B49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434812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Análise do Ponto Focal do projeto: </w:t>
      </w:r>
    </w:p>
    <w:p w:rsidR="0051210A" w:rsidRDefault="0051210A">
      <w:pPr>
        <w:spacing w:after="0" w:line="240" w:lineRule="auto"/>
        <w:rPr>
          <w:rFonts w:ascii="Arial" w:hAnsi="Arial" w:cs="Arial"/>
          <w:b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51210A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14560" w:type="dxa"/>
        <w:tblLook w:val="04A0" w:firstRow="1" w:lastRow="0" w:firstColumn="1" w:lastColumn="0" w:noHBand="0" w:noVBand="1"/>
      </w:tblPr>
      <w:tblGrid>
        <w:gridCol w:w="14560"/>
      </w:tblGrid>
      <w:tr w:rsidR="0051210A">
        <w:tc>
          <w:tcPr>
            <w:tcW w:w="14560" w:type="dxa"/>
            <w:shd w:val="clear" w:color="auto" w:fill="D9D9D9" w:themeFill="background1" w:themeFillShade="D9"/>
          </w:tcPr>
          <w:p w:rsidR="0051210A" w:rsidRDefault="0051210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1210A" w:rsidRDefault="0043481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IMPORTANTE: </w:t>
            </w:r>
            <w:r>
              <w:rPr>
                <w:rFonts w:ascii="Arial" w:hAnsi="Arial" w:cs="Arial"/>
                <w:sz w:val="18"/>
                <w:szCs w:val="18"/>
              </w:rPr>
              <w:t xml:space="preserve">O Ponto Focal do ISPN encaminhará por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esta análise bem como o Orçamento Atualizado ao responsável pelo projeto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1210A" w:rsidRDefault="0051210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1210A" w:rsidRDefault="0051210A">
      <w:pPr>
        <w:spacing w:after="0" w:line="240" w:lineRule="auto"/>
        <w:rPr>
          <w:rFonts w:ascii="Arial" w:hAnsi="Arial" w:cs="Arial"/>
          <w:sz w:val="22"/>
        </w:rPr>
      </w:pPr>
    </w:p>
    <w:p w:rsidR="0051210A" w:rsidRDefault="0051210A">
      <w:pPr>
        <w:spacing w:after="0" w:line="240" w:lineRule="auto"/>
        <w:jc w:val="center"/>
        <w:rPr>
          <w:rFonts w:ascii="Arial" w:hAnsi="Arial" w:cs="Arial"/>
          <w:sz w:val="22"/>
        </w:rPr>
      </w:pPr>
    </w:p>
    <w:sectPr w:rsidR="0051210A">
      <w:headerReference w:type="default" r:id="rId7"/>
      <w:footerReference w:type="default" r:id="rId8"/>
      <w:pgSz w:w="16838" w:h="11906" w:orient="landscape"/>
      <w:pgMar w:top="1418" w:right="1134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87D" w:rsidRDefault="0016287D">
      <w:pPr>
        <w:spacing w:after="0" w:line="240" w:lineRule="auto"/>
      </w:pPr>
      <w:r>
        <w:separator/>
      </w:r>
    </w:p>
  </w:endnote>
  <w:endnote w:type="continuationSeparator" w:id="0">
    <w:p w:rsidR="0016287D" w:rsidRDefault="0016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1C713F-2492-490C-A68D-9CE424F2F9CA}"/>
    <w:embedBold r:id="rId2" w:fontKey="{8138A5B7-DD43-49E1-A6F7-ACA58FC5C6B3}"/>
    <w:embedItalic r:id="rId3" w:fontKey="{0940C348-6054-42C7-B4FB-A51190059CDF}"/>
    <w:embedBoldItalic r:id="rId4" w:fontKey="{7CF234F1-ECD9-4558-8567-60E2DFEA2D5A}"/>
  </w:font>
  <w:font w:name="Montserrat">
    <w:altName w:val="Times New Roman"/>
    <w:charset w:val="00"/>
    <w:family w:val="roman"/>
    <w:pitch w:val="variable"/>
    <w:embedRegular r:id="rId5" w:fontKey="{82C42A3F-0768-4386-940F-8A943ED32665}"/>
    <w:embedItalic r:id="rId6" w:fontKey="{92A11814-4703-4A26-81DB-6AFC181ACC52}"/>
    <w:embedBoldItalic r:id="rId7" w:fontKey="{503717EF-9A78-4733-A692-529C5BE2A2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8E33FC6-65B2-45E4-A961-E6B6693CCBAC}"/>
    <w:embedBold r:id="rId9" w:fontKey="{F3ABD5AF-072E-40B8-A18D-2553E63CEB77}"/>
  </w:font>
  <w:font w:name="Aleo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0" w:fontKey="{5F864104-AF2F-4837-AE87-F332E5651D99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0A" w:rsidRDefault="00434812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 w:rsidR="00CA5B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87D" w:rsidRDefault="0016287D">
      <w:pPr>
        <w:spacing w:after="0" w:line="240" w:lineRule="auto"/>
      </w:pPr>
      <w:r>
        <w:separator/>
      </w:r>
    </w:p>
  </w:footnote>
  <w:footnote w:type="continuationSeparator" w:id="0">
    <w:p w:rsidR="0016287D" w:rsidRDefault="0016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49" w:rsidRDefault="00CA5B49" w:rsidP="00CA5B4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D1DFF5" wp14:editId="37897D4A">
          <wp:simplePos x="0" y="0"/>
          <wp:positionH relativeFrom="margin">
            <wp:align>center</wp:align>
          </wp:positionH>
          <wp:positionV relativeFrom="paragraph">
            <wp:posOffset>111760</wp:posOffset>
          </wp:positionV>
          <wp:extent cx="1470660" cy="460368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SPN_horizontal_a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460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5B49" w:rsidRDefault="00CA5B49" w:rsidP="00CA5B4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1AB91CA" wp14:editId="2E04AFFA">
          <wp:simplePos x="0" y="0"/>
          <wp:positionH relativeFrom="margin">
            <wp:posOffset>7133590</wp:posOffset>
          </wp:positionH>
          <wp:positionV relativeFrom="paragraph">
            <wp:posOffset>5715</wp:posOffset>
          </wp:positionV>
          <wp:extent cx="1889760" cy="412323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T_Fundo Ecos_Horizontal_Marrom e Ver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41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210A" w:rsidRDefault="0051210A" w:rsidP="00CA5B49">
    <w:pPr>
      <w:pStyle w:val="Cabealho"/>
    </w:pPr>
  </w:p>
  <w:p w:rsidR="00CA5B49" w:rsidRPr="00CA5B49" w:rsidRDefault="00CA5B49" w:rsidP="00CA5B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F4C6B"/>
    <w:multiLevelType w:val="multilevel"/>
    <w:tmpl w:val="EAE294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4C93F6A"/>
    <w:multiLevelType w:val="multilevel"/>
    <w:tmpl w:val="31B690BA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65072"/>
    <w:multiLevelType w:val="multilevel"/>
    <w:tmpl w:val="D7927D06"/>
    <w:lvl w:ilvl="0">
      <w:start w:val="1"/>
      <w:numFmt w:val="decimal"/>
      <w:lvlText w:val="%1"/>
      <w:lvlJc w:val="center"/>
      <w:pPr>
        <w:ind w:left="135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mirrorMargin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A"/>
    <w:rsid w:val="00154800"/>
    <w:rsid w:val="0016287D"/>
    <w:rsid w:val="00434812"/>
    <w:rsid w:val="0050048C"/>
    <w:rsid w:val="0051210A"/>
    <w:rsid w:val="0080010D"/>
    <w:rsid w:val="009645C0"/>
    <w:rsid w:val="00CA5B49"/>
    <w:rsid w:val="00E5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F4D6D"/>
  <w15:docId w15:val="{4993EAC8-59CA-45BA-BE04-354D0615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518"/>
    <w:pPr>
      <w:spacing w:after="160" w:line="360" w:lineRule="auto"/>
      <w:jc w:val="both"/>
    </w:pPr>
    <w:rPr>
      <w:rFonts w:ascii="Montserrat" w:hAnsi="Montserrat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A5B49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="Arial"/>
      <w:b/>
      <w:sz w:val="32"/>
      <w:szCs w:val="32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9B5518"/>
    <w:pPr>
      <w:keepNext/>
      <w:keepLines/>
      <w:spacing w:before="40" w:after="0"/>
      <w:jc w:val="left"/>
      <w:outlineLvl w:val="1"/>
    </w:pPr>
    <w:rPr>
      <w:rFonts w:ascii="Aleo" w:eastAsiaTheme="majorEastAsia" w:hAnsi="Aleo" w:cstheme="majorBidi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A5B49"/>
    <w:rPr>
      <w:rFonts w:ascii="Arial" w:eastAsiaTheme="majorEastAsia" w:hAnsi="Arial" w:cs="Arial"/>
      <w:b/>
      <w:sz w:val="32"/>
      <w:szCs w:val="32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B5518"/>
    <w:rPr>
      <w:rFonts w:ascii="Aleo" w:eastAsiaTheme="majorEastAsia" w:hAnsi="Aleo" w:cstheme="majorBidi"/>
      <w:sz w:val="28"/>
      <w:szCs w:val="26"/>
    </w:rPr>
  </w:style>
  <w:style w:type="character" w:customStyle="1" w:styleId="TextoTableChar">
    <w:name w:val="Texto Table Char"/>
    <w:basedOn w:val="Fontepargpadro"/>
    <w:link w:val="TextoTable"/>
    <w:qFormat/>
    <w:rsid w:val="009B5518"/>
    <w:rPr>
      <w:rFonts w:ascii="Montserrat" w:hAnsi="Montserrat"/>
      <w:sz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C4F28"/>
    <w:rPr>
      <w:rFonts w:ascii="Montserrat" w:hAnsi="Montserrat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2C4F28"/>
    <w:rPr>
      <w:rFonts w:ascii="Montserrat" w:hAnsi="Montserrat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extoTable">
    <w:name w:val="Texto Table"/>
    <w:basedOn w:val="Normal"/>
    <w:link w:val="TextoTableChar"/>
    <w:qFormat/>
    <w:rsid w:val="009B5518"/>
    <w:pPr>
      <w:spacing w:after="0" w:line="240" w:lineRule="auto"/>
      <w:jc w:val="left"/>
    </w:pPr>
    <w:rPr>
      <w:sz w:val="2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C4F2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C4F28"/>
    <w:pPr>
      <w:tabs>
        <w:tab w:val="center" w:pos="4252"/>
        <w:tab w:val="right" w:pos="8504"/>
      </w:tabs>
      <w:spacing w:after="0" w:line="240" w:lineRule="auto"/>
    </w:pPr>
  </w:style>
  <w:style w:type="paragraph" w:styleId="SemEspaamento">
    <w:name w:val="No Spacing"/>
    <w:qFormat/>
    <w:rsid w:val="00C6268F"/>
    <w:rPr>
      <w:rFonts w:cs="Times New Roman"/>
      <w:sz w:val="24"/>
    </w:rPr>
  </w:style>
  <w:style w:type="paragraph" w:styleId="PargrafodaLista">
    <w:name w:val="List Paragraph"/>
    <w:basedOn w:val="Normal"/>
    <w:uiPriority w:val="34"/>
    <w:qFormat/>
    <w:rsid w:val="00151DF6"/>
    <w:pPr>
      <w:ind w:left="720"/>
      <w:contextualSpacing/>
    </w:pPr>
  </w:style>
  <w:style w:type="table" w:styleId="TabeladeGradeClara">
    <w:name w:val="Grid Table Light"/>
    <w:basedOn w:val="Tabelanormal"/>
    <w:uiPriority w:val="40"/>
    <w:rsid w:val="009B5518"/>
    <w:tblPr>
      <w:tblBorders>
        <w:insideH w:val="single" w:sz="2" w:space="0" w:color="FFFFFF" w:themeColor="background1"/>
        <w:insideV w:val="single" w:sz="2" w:space="0" w:color="FFFFFF" w:themeColor="background1"/>
      </w:tblBorders>
    </w:tblPr>
    <w:tcPr>
      <w:vAlign w:val="center"/>
    </w:tcPr>
  </w:style>
  <w:style w:type="table" w:styleId="Tabelacomgrade">
    <w:name w:val="Table Grid"/>
    <w:basedOn w:val="Tabelanormal"/>
    <w:uiPriority w:val="39"/>
    <w:rsid w:val="00524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ISPN</dc:creator>
  <dc:description/>
  <cp:lastModifiedBy>ISPN 605</cp:lastModifiedBy>
  <cp:revision>5</cp:revision>
  <dcterms:created xsi:type="dcterms:W3CDTF">2022-03-16T13:53:00Z</dcterms:created>
  <dcterms:modified xsi:type="dcterms:W3CDTF">2025-03-17T18:09:00Z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